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0" w:tblpY="1379"/>
        <w:tblOverlap w:val="never"/>
        <w:tblW w:w="93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2497"/>
        <w:gridCol w:w="2257"/>
        <w:gridCol w:w="1654"/>
        <w:gridCol w:w="1286"/>
      </w:tblGrid>
      <w:tr w14:paraId="60ABD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320" w:type="dxa"/>
            <w:gridSpan w:val="5"/>
            <w:noWrap w:val="0"/>
            <w:vAlign w:val="top"/>
          </w:tcPr>
          <w:p w14:paraId="3914B789">
            <w:pPr>
              <w:widowControl/>
              <w:textAlignment w:val="top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bookmarkStart w:id="0" w:name="page1"/>
            <w:bookmarkEnd w:id="0"/>
          </w:p>
          <w:p w14:paraId="360642C4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</w:p>
        </w:tc>
      </w:tr>
      <w:tr w14:paraId="094DCE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9320" w:type="dxa"/>
            <w:gridSpan w:val="5"/>
            <w:noWrap w:val="0"/>
            <w:vAlign w:val="top"/>
          </w:tcPr>
          <w:p w14:paraId="7CB04C54">
            <w:pPr>
              <w:widowControl/>
              <w:jc w:val="center"/>
              <w:textAlignment w:val="top"/>
              <w:rPr>
                <w:rFonts w:hint="default" w:ascii="Arial" w:hAnsi="Arial" w:eastAsia="Times New RomanPS BoldMT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922EC90">
            <w:pPr>
              <w:widowControl/>
              <w:jc w:val="center"/>
              <w:textAlignment w:val="top"/>
              <w:rPr>
                <w:rFonts w:hint="default" w:ascii="Arial" w:hAnsi="Arial" w:eastAsia="Times New RomanPS BoldMT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441F6D7">
            <w:pPr>
              <w:widowControl/>
              <w:jc w:val="center"/>
              <w:textAlignment w:val="top"/>
              <w:rPr>
                <w:rFonts w:hint="default" w:ascii="Arial" w:hAnsi="Arial" w:eastAsia="Times New RomanPS BoldMT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Times New RomanPS BoldMT" w:cs="Arial"/>
                <w:b/>
                <w:bCs/>
                <w:color w:val="000000"/>
                <w:kern w:val="0"/>
                <w:sz w:val="36"/>
                <w:szCs w:val="36"/>
              </w:rPr>
              <w:t>SPECIFICATION  FOR  APPROVAL</w:t>
            </w:r>
          </w:p>
        </w:tc>
      </w:tr>
      <w:tr w14:paraId="61FC30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0B19B697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Customer</w:t>
            </w:r>
          </w:p>
        </w:tc>
        <w:tc>
          <w:tcPr>
            <w:tcW w:w="7694" w:type="dxa"/>
            <w:gridSpan w:val="4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A2D9">
            <w:pPr>
              <w:ind w:firstLine="240" w:firstLineChars="100"/>
              <w:jc w:val="left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 w14:paraId="75C0C8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43CA33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Part No.：</w:t>
            </w:r>
          </w:p>
        </w:tc>
        <w:tc>
          <w:tcPr>
            <w:tcW w:w="7694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484D8">
            <w:pPr>
              <w:jc w:val="left"/>
              <w:rPr>
                <w:rFonts w:hint="default" w:ascii="Arial" w:hAnsi="Arial" w:cs="Arial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GA6-868</w:t>
            </w:r>
          </w:p>
        </w:tc>
      </w:tr>
      <w:tr w14:paraId="0BDCF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626" w:type="dxa"/>
            <w:tcBorders>
              <w:left w:val="single" w:color="000000" w:sz="4" w:space="0"/>
            </w:tcBorders>
            <w:noWrap w:val="0"/>
            <w:vAlign w:val="center"/>
          </w:tcPr>
          <w:p w14:paraId="0BC60DA7">
            <w:pPr>
              <w:widowControl/>
              <w:jc w:val="left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Company：</w:t>
            </w:r>
          </w:p>
        </w:tc>
        <w:tc>
          <w:tcPr>
            <w:tcW w:w="7694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4E9BFD0D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Shenzhen Hurryup Technology Co., Ltd.</w:t>
            </w:r>
          </w:p>
        </w:tc>
      </w:tr>
      <w:tr w14:paraId="503C44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26" w:type="dxa"/>
            <w:tcBorders>
              <w:left w:val="single" w:color="000000" w:sz="4" w:space="0"/>
            </w:tcBorders>
            <w:noWrap w:val="0"/>
            <w:vAlign w:val="center"/>
          </w:tcPr>
          <w:p w14:paraId="089A6DB8">
            <w:pPr>
              <w:widowControl/>
              <w:jc w:val="left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Part No.：</w:t>
            </w:r>
          </w:p>
        </w:tc>
        <w:tc>
          <w:tcPr>
            <w:tcW w:w="7694" w:type="dxa"/>
            <w:gridSpan w:val="4"/>
            <w:tcBorders>
              <w:right w:val="single" w:color="000000" w:sz="4" w:space="0"/>
            </w:tcBorders>
            <w:noWrap w:val="0"/>
            <w:vAlign w:val="center"/>
          </w:tcPr>
          <w:p w14:paraId="7136BE3B"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GA6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4"/>
                <w:lang w:val="en-US" w:eastAsia="zh-CN"/>
              </w:rPr>
              <w:t>-RG174</w:t>
            </w:r>
          </w:p>
        </w:tc>
      </w:tr>
      <w:tr w14:paraId="7BCBB6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62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F48DBA">
            <w:pPr>
              <w:widowControl/>
              <w:jc w:val="left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Product Name：</w:t>
            </w:r>
          </w:p>
        </w:tc>
        <w:tc>
          <w:tcPr>
            <w:tcW w:w="7694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D031">
            <w:pPr>
              <w:widowControl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868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mhz Sucker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Antenna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 with 3 meters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RG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174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 Cable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>and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  <w:t xml:space="preserve">SMA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Connector</w:t>
            </w:r>
          </w:p>
        </w:tc>
      </w:tr>
      <w:tr w14:paraId="12E37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932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2EBF">
            <w:pPr>
              <w:numPr>
                <w:ilvl w:val="0"/>
                <w:numId w:val="1"/>
              </w:num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4445" t="4445" r="5715" b="571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9.45pt;margin-top:4.75pt;height:9pt;width:9pt;z-index:251664384;mso-width-relative:page;mso-height-relative:page;" fillcolor="#000000" filled="t" stroked="t" coordsize="21600,21600" o:gfxdata="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IHTH1wAAAAgBAAAPAAAAAAAAAAEAIAAAACIAAABkcnMvZG93bnJldi54bWxQSwECFAAU&#10;AAAACACHTuJAUEu9+/IBAAAfBA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</w:rPr>
              <w:t>Newly Approved</w:t>
            </w:r>
          </w:p>
          <w:p w14:paraId="4C589CAA">
            <w:pPr>
              <w:numPr>
                <w:ilvl w:val="0"/>
                <w:numId w:val="1"/>
              </w:num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37465</wp:posOffset>
                      </wp:positionV>
                      <wp:extent cx="116840" cy="110490"/>
                      <wp:effectExtent l="5080" t="4445" r="20320" b="952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9.1pt;margin-top:2.95pt;height:8.7pt;width:9.2pt;z-index:251663360;mso-width-relative:page;mso-height-relative:page;" fillcolor="#FFFFFF" filled="t" stroked="t" coordsize="21600,21600" o:gfxdata="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kQDjXAAAACAEAAA8AAAAAAAAAAQAgAAAAIgAAAGRycy9kb3ducmV2&#10;LnhtbFBLAQIUABQAAAAIAIdO4kCe9vVa/QEAAB8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Material Approved     </w:t>
            </w:r>
          </w:p>
          <w:p w14:paraId="344ACA7E">
            <w:pPr>
              <w:numPr>
                <w:ilvl w:val="0"/>
                <w:numId w:val="1"/>
              </w:numPr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37465</wp:posOffset>
                      </wp:positionV>
                      <wp:extent cx="116840" cy="110490"/>
                      <wp:effectExtent l="5080" t="4445" r="20320" b="952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9.1pt;margin-top:2.95pt;height:8.7pt;width:9.2pt;z-index:251665408;mso-width-relative:page;mso-height-relative:page;" fillcolor="#FFFFFF" filled="t" stroked="t" coordsize="21600,21600" o:gfxdata="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Y5EA41wAAAAgBAAAPAAAAAAAAAAEAIAAAACIAAABkcnMvZG93bnJl&#10;di54bWxQSwECFAAUAAAACACHTuJAkODdov4BAAAf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Material Approved     </w:t>
            </w:r>
          </w:p>
        </w:tc>
      </w:tr>
      <w:tr w14:paraId="07B65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95CE">
            <w:pPr>
              <w:widowControl/>
              <w:jc w:val="center"/>
              <w:textAlignment w:val="center"/>
              <w:rPr>
                <w:rFonts w:hint="default" w:ascii="Arial" w:hAnsi="Arial" w:eastAsia="Times New RomanPS BoldMT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Times New RomanPS BoldMT" w:cs="Arial"/>
                <w:color w:val="000000"/>
                <w:kern w:val="0"/>
                <w:sz w:val="24"/>
                <w:szCs w:val="24"/>
              </w:rPr>
              <w:t>VERSION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3AD1">
            <w:pPr>
              <w:widowControl/>
              <w:jc w:val="center"/>
              <w:textAlignment w:val="center"/>
              <w:rPr>
                <w:rFonts w:hint="default" w:ascii="Arial" w:hAnsi="Arial" w:eastAsia="Courier NewPS BoldMT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DATE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0906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PREPARED BY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778F8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CHECKED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1EB8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APPROVED</w:t>
            </w:r>
          </w:p>
        </w:tc>
      </w:tr>
      <w:tr w14:paraId="3F88A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EC06"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  <w:t>V01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2DE8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B0D5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1B31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B66F6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 w14:paraId="005B9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932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CD2F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Hurryup Approval（Signature）</w:t>
            </w:r>
          </w:p>
        </w:tc>
      </w:tr>
      <w:tr w14:paraId="218C1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4" w:hRule="atLeast"/>
        </w:trPr>
        <w:tc>
          <w:tcPr>
            <w:tcW w:w="93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F11E93">
            <w:pPr>
              <w:widowControl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</w:rPr>
              <w:t>Customer Approval（Signature）</w:t>
            </w:r>
          </w:p>
        </w:tc>
      </w:tr>
    </w:tbl>
    <w:p w14:paraId="6B1D634B">
      <w:pPr>
        <w:spacing w:after="0" w:line="398" w:lineRule="exact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687705</wp:posOffset>
                </wp:positionV>
                <wp:extent cx="424561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171pt;margin-top:54.15pt;height:0pt;width:334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ykhS2QAAAAwBAAAPAAAAAAAAAAEAIAAAACIAAABkcnMvZG93bnJldi54bWxQSwECFAAUAAAACACH&#10;TuJAiOOjEbEBAACZAwAADgAAAAAAAAABACAAAAAoAQAAZHJzL2Uyb0RvYy54bWxQSwUGAAAAAAYA&#10;BgBZAQAASwUAAAAA&#10;">
                <v:fill on="t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E930B17">
      <w:pPr>
        <w:spacing w:after="0" w:line="366" w:lineRule="exact"/>
        <w:ind w:right="-13"/>
        <w:jc w:val="center"/>
        <w:rPr>
          <w:rFonts w:hint="default" w:ascii="Arial" w:hAnsi="Arial" w:eastAsia="宋体" w:cs="Arial"/>
          <w:b/>
          <w:bCs/>
          <w:color w:val="auto"/>
          <w:sz w:val="24"/>
          <w:szCs w:val="24"/>
        </w:rPr>
      </w:pPr>
    </w:p>
    <w:p w14:paraId="179B98C7">
      <w:pPr>
        <w:spacing w:after="0" w:line="366" w:lineRule="exact"/>
        <w:ind w:right="-13"/>
        <w:jc w:val="center"/>
        <w:rPr>
          <w:rFonts w:hint="default" w:ascii="Arial" w:hAnsi="Arial" w:eastAsia="宋体" w:cs="Arial"/>
          <w:b/>
          <w:bCs/>
          <w:color w:val="auto"/>
          <w:sz w:val="24"/>
          <w:szCs w:val="24"/>
        </w:rPr>
      </w:pPr>
    </w:p>
    <w:p w14:paraId="7E4A3B5D">
      <w:pPr>
        <w:spacing w:after="0" w:line="366" w:lineRule="exact"/>
        <w:ind w:right="-13"/>
        <w:jc w:val="center"/>
        <w:rPr>
          <w:rFonts w:hint="default" w:ascii="Arial" w:hAnsi="Arial" w:eastAsia="宋体" w:cs="Arial"/>
          <w:b/>
          <w:bCs/>
          <w:color w:val="auto"/>
          <w:sz w:val="24"/>
          <w:szCs w:val="24"/>
        </w:rPr>
      </w:pPr>
    </w:p>
    <w:p w14:paraId="16FA409A">
      <w:pPr>
        <w:spacing w:after="0" w:line="366" w:lineRule="exact"/>
        <w:ind w:right="-13"/>
        <w:jc w:val="center"/>
        <w:rPr>
          <w:rFonts w:hint="default" w:ascii="Arial" w:hAnsi="Arial" w:eastAsia="宋体" w:cs="Arial"/>
          <w:b/>
          <w:bCs/>
          <w:color w:val="auto"/>
          <w:sz w:val="24"/>
          <w:szCs w:val="24"/>
        </w:rPr>
      </w:pPr>
    </w:p>
    <w:p w14:paraId="6DFCBCA7">
      <w:pPr>
        <w:spacing w:after="0" w:line="366" w:lineRule="exact"/>
        <w:ind w:right="-13"/>
        <w:jc w:val="center"/>
        <w:rPr>
          <w:rFonts w:hint="default" w:ascii="Arial" w:hAnsi="Arial" w:eastAsia="宋体" w:cs="Arial"/>
          <w:b/>
          <w:bCs/>
          <w:color w:val="auto"/>
          <w:sz w:val="24"/>
          <w:szCs w:val="24"/>
        </w:rPr>
      </w:pPr>
    </w:p>
    <w:p w14:paraId="7E8A1BA6">
      <w:pPr>
        <w:spacing w:after="0" w:line="366" w:lineRule="exact"/>
        <w:ind w:right="-13"/>
        <w:jc w:val="center"/>
        <w:rPr>
          <w:rFonts w:hint="default" w:ascii="Arial" w:hAnsi="Arial" w:eastAsia="宋体" w:cs="Arial"/>
          <w:b/>
          <w:bCs/>
          <w:color w:val="auto"/>
          <w:sz w:val="24"/>
          <w:szCs w:val="24"/>
        </w:rPr>
      </w:pPr>
    </w:p>
    <w:p w14:paraId="351CFB26">
      <w:pPr>
        <w:spacing w:after="0" w:line="343" w:lineRule="exact"/>
        <w:rPr>
          <w:rFonts w:hint="default" w:ascii="Arial" w:hAnsi="Arial" w:eastAsia="宋体" w:cs="Arial"/>
          <w:b/>
          <w:bCs/>
          <w:color w:val="auto"/>
          <w:sz w:val="36"/>
          <w:szCs w:val="36"/>
        </w:rPr>
      </w:pPr>
    </w:p>
    <w:p w14:paraId="2381EF38">
      <w:pPr>
        <w:pStyle w:val="2"/>
        <w:numPr>
          <w:ilvl w:val="0"/>
          <w:numId w:val="2"/>
        </w:numPr>
        <w:bidi w:val="0"/>
        <w:rPr>
          <w:rFonts w:hint="default" w:ascii="Arial" w:hAnsi="Arial" w:cs="Arial"/>
          <w:b/>
          <w:bCs/>
          <w:color w:val="auto"/>
          <w:sz w:val="36"/>
          <w:szCs w:val="36"/>
        </w:rPr>
      </w:pPr>
      <w:r>
        <w:rPr>
          <w:rFonts w:hint="default"/>
          <w:sz w:val="32"/>
          <w:szCs w:val="18"/>
        </w:rPr>
        <w:t>产品技术指标</w:t>
      </w:r>
      <w:r>
        <w:rPr>
          <w:rFonts w:hint="eastAsia"/>
          <w:sz w:val="32"/>
          <w:szCs w:val="18"/>
          <w:lang w:val="en-US" w:eastAsia="zh-CN"/>
        </w:rPr>
        <w:t>(</w:t>
      </w:r>
      <w:r>
        <w:rPr>
          <w:rFonts w:hint="default"/>
          <w:sz w:val="32"/>
          <w:szCs w:val="18"/>
        </w:rPr>
        <w:t>PRODUCT TECHNICAL SPECIFICATION</w:t>
      </w:r>
      <w:r>
        <w:rPr>
          <w:rFonts w:hint="eastAsia"/>
          <w:sz w:val="32"/>
          <w:szCs w:val="18"/>
          <w:lang w:val="en-US" w:eastAsia="zh-CN"/>
        </w:rPr>
        <w:t>)</w:t>
      </w:r>
    </w:p>
    <w:p w14:paraId="050E08FE">
      <w:pPr>
        <w:spacing w:after="0" w:line="20" w:lineRule="exact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-20320</wp:posOffset>
                </wp:positionV>
                <wp:extent cx="0" cy="3906520"/>
                <wp:effectExtent l="5080" t="0" r="12700" b="508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906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0pt;margin-top:-1.6pt;height:307.6pt;width:0pt;z-index:-251657216;mso-width-relative:page;mso-height-relative:page;" fillcolor="#FFFFFF" filled="t" stroked="t" coordsize="21600,21600" o:allowincell="f" o:gfxdata="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4OOMDT&#10;AAAABAEAAA8AAAAAAAAAAQAgAAAAIgAAAGRycy9kb3ducmV2LnhtbFBLAQIUABQAAAAIAIdO4kBd&#10;ZsIFswEAAJkDAAAOAAAAAAAAAAEAIAAAACIBAABkcnMvZTJvRG9jLnhtbFBLBQYAAAAABgAGAFkB&#10;AABH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-17145</wp:posOffset>
                </wp:positionV>
                <wp:extent cx="572135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-0.25pt;margin-top:-1.35pt;height:0pt;width:450.5pt;z-index:-251657216;mso-width-relative:page;mso-height-relative:page;" fillcolor="#FFFFFF" filled="t" stroked="t" coordsize="21600,21600" o:allowincell="f" o:gfxdata="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VcTNNMAAAAH&#10;AQAADwAAAAAAAAABACAAAAAiAAAAZHJzL2Rvd25yZXYueG1sUEsBAhQAFAAAAAgAh07iQCgg1a+v&#10;AQAAmQMAAA4AAAAAAAAAAQAgAAAAIgEAAGRycy9lMm9Eb2MueG1sUEsFBgAAAAAGAAYAWQEAAEMF&#10;AAAAAA=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cs="Arial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-20320</wp:posOffset>
                </wp:positionV>
                <wp:extent cx="0" cy="3906520"/>
                <wp:effectExtent l="5080" t="0" r="12700" b="508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906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450pt;margin-top:-1.6pt;height:307.6pt;width:0pt;z-index:-251657216;mso-width-relative:page;mso-height-relative:page;" fillcolor="#FFFFFF" filled="t" stroked="t" coordsize="21600,21600" o:allowincell="f" o:gfxdata="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93&#10;HebWAAAACgEAAA8AAAAAAAAAAQAgAAAAIgAAAGRycy9kb3ducmV2LnhtbFBLAQIUABQAAAAIAIdO&#10;4kAGxk98swEAAJkDAAAOAAAAAAAAAAEAIAAAACUBAABkcnMvZTJvRG9jLnhtbFBLBQYAAAAABgAG&#10;AFkBAABKBQAAAAA=&#10;">
                <v:fill on="t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438566E">
      <w:pPr>
        <w:spacing w:after="0" w:line="298" w:lineRule="exact"/>
        <w:ind w:right="-113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eastAsia="宋体" w:cs="Arial"/>
          <w:color w:val="auto"/>
          <w:sz w:val="32"/>
          <w:szCs w:val="32"/>
        </w:rPr>
        <w:t>电性能指标</w:t>
      </w:r>
      <w:r>
        <w:rPr>
          <w:rFonts w:hint="default" w:ascii="Arial" w:hAnsi="Arial" w:eastAsia="Times New Roman" w:cs="Arial"/>
          <w:color w:val="auto"/>
          <w:sz w:val="32"/>
          <w:szCs w:val="32"/>
        </w:rPr>
        <w:t xml:space="preserve">Electrical </w:t>
      </w:r>
      <w:r>
        <w:rPr>
          <w:rFonts w:hint="default" w:ascii="Arial" w:hAnsi="Arial" w:eastAsia="宋体" w:cs="Arial"/>
          <w:color w:val="auto"/>
          <w:sz w:val="32"/>
          <w:szCs w:val="32"/>
        </w:rPr>
        <w:t>S</w:t>
      </w:r>
      <w:r>
        <w:rPr>
          <w:rFonts w:hint="default" w:ascii="Arial" w:hAnsi="Arial" w:eastAsia="Times New Roman" w:cs="Arial"/>
          <w:color w:val="auto"/>
          <w:sz w:val="32"/>
          <w:szCs w:val="32"/>
        </w:rPr>
        <w:t>pecification</w:t>
      </w:r>
      <w:r>
        <w:rPr>
          <w:rFonts w:hint="default" w:ascii="Arial" w:hAnsi="Arial" w:eastAsia="宋体" w:cs="Arial"/>
          <w:color w:val="auto"/>
          <w:sz w:val="32"/>
          <w:szCs w:val="32"/>
        </w:rPr>
        <w:t>s</w:t>
      </w:r>
    </w:p>
    <w:p w14:paraId="3DE3EBB9">
      <w:pPr>
        <w:spacing w:after="0" w:line="1" w:lineRule="exact"/>
        <w:rPr>
          <w:rFonts w:hint="default" w:ascii="Arial" w:hAnsi="Arial" w:cs="Arial"/>
          <w:color w:val="auto"/>
          <w:sz w:val="24"/>
          <w:szCs w:val="24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180"/>
      </w:tblGrid>
      <w:tr w14:paraId="16FD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40C3B1CA">
            <w:pPr>
              <w:spacing w:after="0" w:line="320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频率范围Frequency Range (MHz)</w:t>
            </w:r>
          </w:p>
        </w:tc>
        <w:tc>
          <w:tcPr>
            <w:tcW w:w="4180" w:type="dxa"/>
            <w:vAlign w:val="bottom"/>
          </w:tcPr>
          <w:p w14:paraId="4E2E1292">
            <w:pPr>
              <w:spacing w:after="0" w:line="331" w:lineRule="exact"/>
              <w:ind w:left="100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868</w:t>
            </w:r>
          </w:p>
        </w:tc>
      </w:tr>
      <w:tr w14:paraId="0E0C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717A9BE7">
            <w:pPr>
              <w:spacing w:after="0" w:line="331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输入阻抗Input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Imped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nce (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Ω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)</w:t>
            </w:r>
          </w:p>
        </w:tc>
        <w:tc>
          <w:tcPr>
            <w:tcW w:w="4180" w:type="dxa"/>
            <w:vAlign w:val="bottom"/>
          </w:tcPr>
          <w:p w14:paraId="09787059">
            <w:pPr>
              <w:spacing w:after="0" w:line="320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50</w:t>
            </w:r>
          </w:p>
        </w:tc>
      </w:tr>
      <w:tr w14:paraId="4EE4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56AAEE6D">
            <w:pPr>
              <w:spacing w:after="0" w:line="320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电压驻波比V.S.W.R</w:t>
            </w:r>
          </w:p>
        </w:tc>
        <w:tc>
          <w:tcPr>
            <w:tcW w:w="4180" w:type="dxa"/>
            <w:vAlign w:val="bottom"/>
          </w:tcPr>
          <w:p w14:paraId="7B5EC67D">
            <w:pPr>
              <w:spacing w:after="0" w:line="331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≤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1.5</w:t>
            </w:r>
          </w:p>
        </w:tc>
      </w:tr>
      <w:tr w14:paraId="1BD9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4D41615E">
            <w:pPr>
              <w:spacing w:after="0" w:line="331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增益Gain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(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d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Bi)</w:t>
            </w:r>
          </w:p>
        </w:tc>
        <w:tc>
          <w:tcPr>
            <w:tcW w:w="4180" w:type="dxa"/>
            <w:vAlign w:val="bottom"/>
          </w:tcPr>
          <w:p w14:paraId="4D39D464">
            <w:pPr>
              <w:spacing w:after="0" w:line="320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3</w:t>
            </w:r>
          </w:p>
        </w:tc>
      </w:tr>
      <w:tr w14:paraId="01BA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72BFA127">
            <w:pPr>
              <w:spacing w:after="0" w:line="331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极化形式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Polarization</w:t>
            </w:r>
          </w:p>
        </w:tc>
        <w:tc>
          <w:tcPr>
            <w:tcW w:w="4180" w:type="dxa"/>
            <w:vAlign w:val="bottom"/>
          </w:tcPr>
          <w:p w14:paraId="678E314C">
            <w:pPr>
              <w:spacing w:after="0" w:line="331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垂直极化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Vertical</w:t>
            </w:r>
          </w:p>
        </w:tc>
      </w:tr>
      <w:tr w14:paraId="046C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6261136A">
            <w:pPr>
              <w:spacing w:after="0" w:line="331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辐射方向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 xml:space="preserve">Radiation 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D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irection</w:t>
            </w:r>
          </w:p>
        </w:tc>
        <w:tc>
          <w:tcPr>
            <w:tcW w:w="4180" w:type="dxa"/>
            <w:vAlign w:val="bottom"/>
          </w:tcPr>
          <w:p w14:paraId="5786B68B">
            <w:pPr>
              <w:spacing w:after="0" w:line="331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全向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Omnidirectional</w:t>
            </w:r>
          </w:p>
        </w:tc>
      </w:tr>
      <w:tr w14:paraId="104D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820" w:type="dxa"/>
            <w:vAlign w:val="bottom"/>
          </w:tcPr>
          <w:p w14:paraId="0609CD7C">
            <w:pPr>
              <w:spacing w:after="0" w:line="309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最大输入功率Max Input Power (w)</w:t>
            </w:r>
          </w:p>
        </w:tc>
        <w:tc>
          <w:tcPr>
            <w:tcW w:w="4180" w:type="dxa"/>
            <w:vAlign w:val="bottom"/>
          </w:tcPr>
          <w:p w14:paraId="37AE4C1F">
            <w:pPr>
              <w:spacing w:after="0" w:line="309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50</w:t>
            </w:r>
          </w:p>
        </w:tc>
      </w:tr>
      <w:tr w14:paraId="4614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9000" w:type="dxa"/>
            <w:gridSpan w:val="2"/>
            <w:vAlign w:val="bottom"/>
          </w:tcPr>
          <w:p w14:paraId="1F45D81E">
            <w:pPr>
              <w:pStyle w:val="2"/>
              <w:numPr>
                <w:ilvl w:val="0"/>
                <w:numId w:val="2"/>
              </w:numPr>
              <w:bidi w:val="0"/>
              <w:rPr>
                <w:rFonts w:hint="default" w:ascii="Arial" w:hAnsi="Arial" w:cs="Arial"/>
                <w:color w:val="auto"/>
                <w:szCs w:val="32"/>
              </w:rPr>
            </w:pPr>
            <w:r>
              <w:rPr>
                <w:rFonts w:hint="default"/>
                <w:sz w:val="36"/>
                <w:szCs w:val="20"/>
              </w:rPr>
              <w:t>机械指标Mechanical Specifications</w:t>
            </w:r>
          </w:p>
        </w:tc>
      </w:tr>
      <w:tr w14:paraId="09E3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296C553A">
            <w:pPr>
              <w:spacing w:after="0" w:line="309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 xml:space="preserve">天线长度Antenna 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Height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 xml:space="preserve"> (mm)</w:t>
            </w:r>
          </w:p>
        </w:tc>
        <w:tc>
          <w:tcPr>
            <w:tcW w:w="4180" w:type="dxa"/>
            <w:vAlign w:val="bottom"/>
          </w:tcPr>
          <w:p w14:paraId="7486F1E0">
            <w:pPr>
              <w:spacing w:after="0" w:line="309" w:lineRule="exact"/>
              <w:ind w:left="100"/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00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 w14:paraId="22F5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48E8C688">
            <w:pPr>
              <w:spacing w:after="0" w:line="331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底部直径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 xml:space="preserve">Base 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D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iameter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(mm)</w:t>
            </w:r>
          </w:p>
        </w:tc>
        <w:tc>
          <w:tcPr>
            <w:tcW w:w="4180" w:type="dxa"/>
            <w:vAlign w:val="bottom"/>
          </w:tcPr>
          <w:p w14:paraId="03C21ADC">
            <w:pPr>
              <w:spacing w:after="0" w:line="320" w:lineRule="exact"/>
              <w:ind w:left="100"/>
              <w:rPr>
                <w:rFonts w:hint="default" w:ascii="Arial" w:hAnsi="Arial" w:cs="Arial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</w:tr>
      <w:tr w14:paraId="37D8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381700CB">
            <w:pPr>
              <w:spacing w:after="0" w:line="309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电缆长度Cable (mm)</w:t>
            </w:r>
          </w:p>
        </w:tc>
        <w:tc>
          <w:tcPr>
            <w:tcW w:w="4180" w:type="dxa"/>
            <w:vAlign w:val="bottom"/>
          </w:tcPr>
          <w:p w14:paraId="55608E04">
            <w:pPr>
              <w:spacing w:after="0" w:line="309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3000(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customized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)</w:t>
            </w:r>
          </w:p>
        </w:tc>
      </w:tr>
      <w:tr w14:paraId="7073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439508D1">
            <w:pPr>
              <w:spacing w:after="0" w:line="309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连接器型号Connect Type</w:t>
            </w:r>
          </w:p>
        </w:tc>
        <w:tc>
          <w:tcPr>
            <w:tcW w:w="4180" w:type="dxa"/>
            <w:vAlign w:val="bottom"/>
          </w:tcPr>
          <w:p w14:paraId="0C71E447">
            <w:pPr>
              <w:spacing w:after="0" w:line="309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SMA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 xml:space="preserve"> male 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(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customized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)</w:t>
            </w:r>
          </w:p>
        </w:tc>
      </w:tr>
      <w:tr w14:paraId="2E86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42196678">
            <w:pPr>
              <w:spacing w:after="0" w:line="309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固定方式Mounting</w:t>
            </w:r>
          </w:p>
        </w:tc>
        <w:tc>
          <w:tcPr>
            <w:tcW w:w="4180" w:type="dxa"/>
            <w:vAlign w:val="bottom"/>
          </w:tcPr>
          <w:p w14:paraId="128ED1FD">
            <w:pPr>
              <w:spacing w:after="0" w:line="309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磁性Magnetic Base</w:t>
            </w:r>
          </w:p>
        </w:tc>
      </w:tr>
      <w:tr w14:paraId="0D23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1254BF90">
            <w:pPr>
              <w:spacing w:after="0" w:line="309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外壳颜色 Color</w:t>
            </w:r>
          </w:p>
        </w:tc>
        <w:tc>
          <w:tcPr>
            <w:tcW w:w="4180" w:type="dxa"/>
            <w:vAlign w:val="bottom"/>
          </w:tcPr>
          <w:p w14:paraId="118264B3">
            <w:pPr>
              <w:spacing w:after="0" w:line="309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黑色Black</w:t>
            </w:r>
          </w:p>
        </w:tc>
      </w:tr>
      <w:tr w14:paraId="2539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17D00B39">
            <w:pPr>
              <w:spacing w:after="0" w:line="309" w:lineRule="exact"/>
              <w:ind w:left="120"/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电缆Cabl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e</w:t>
            </w:r>
          </w:p>
        </w:tc>
        <w:tc>
          <w:tcPr>
            <w:tcW w:w="4180" w:type="dxa"/>
            <w:vAlign w:val="bottom"/>
          </w:tcPr>
          <w:p w14:paraId="70F73CD0">
            <w:pPr>
              <w:spacing w:after="0" w:line="309" w:lineRule="exact"/>
              <w:ind w:left="100"/>
              <w:rPr>
                <w:rFonts w:hint="default" w:ascii="Arial" w:hAnsi="Arial" w:eastAsia="宋体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RG</w:t>
            </w:r>
            <w:r>
              <w:rPr>
                <w:rFonts w:hint="eastAsia" w:ascii="Arial" w:hAnsi="Arial" w:eastAsia="宋体" w:cs="Arial"/>
                <w:color w:val="auto"/>
                <w:sz w:val="24"/>
                <w:szCs w:val="24"/>
                <w:lang w:val="en-US" w:eastAsia="zh-CN"/>
              </w:rPr>
              <w:t>174</w:t>
            </w:r>
          </w:p>
        </w:tc>
      </w:tr>
      <w:tr w14:paraId="3FE9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820" w:type="dxa"/>
            <w:vAlign w:val="bottom"/>
          </w:tcPr>
          <w:p w14:paraId="3C04557F">
            <w:pPr>
              <w:spacing w:after="0" w:line="331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吸力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Suction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（KG）</w:t>
            </w:r>
          </w:p>
        </w:tc>
        <w:tc>
          <w:tcPr>
            <w:tcW w:w="4180" w:type="dxa"/>
            <w:vAlign w:val="bottom"/>
          </w:tcPr>
          <w:p w14:paraId="277B95E3">
            <w:pPr>
              <w:spacing w:after="0" w:line="320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1.0</w:t>
            </w:r>
          </w:p>
        </w:tc>
      </w:tr>
      <w:tr w14:paraId="5009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20" w:type="dxa"/>
            <w:vAlign w:val="bottom"/>
          </w:tcPr>
          <w:p w14:paraId="27D10CD8">
            <w:pPr>
              <w:spacing w:after="0" w:line="331" w:lineRule="exact"/>
              <w:ind w:left="12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接头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Attachment</w:t>
            </w:r>
          </w:p>
        </w:tc>
        <w:tc>
          <w:tcPr>
            <w:tcW w:w="4180" w:type="dxa"/>
            <w:vAlign w:val="bottom"/>
          </w:tcPr>
          <w:p w14:paraId="7DE9780B">
            <w:pPr>
              <w:spacing w:after="0" w:line="331" w:lineRule="exact"/>
              <w:ind w:left="100"/>
              <w:rPr>
                <w:rFonts w:hint="default" w:ascii="Arial" w:hAnsi="Arial" w:cs="Arial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焊接</w:t>
            </w:r>
            <w:r>
              <w:rPr>
                <w:rFonts w:hint="default" w:ascii="Arial" w:hAnsi="Arial" w:eastAsia="Times New Roman" w:cs="Arial"/>
                <w:color w:val="auto"/>
                <w:sz w:val="24"/>
                <w:szCs w:val="24"/>
              </w:rPr>
              <w:t>Welding</w:t>
            </w:r>
          </w:p>
        </w:tc>
      </w:tr>
    </w:tbl>
    <w:p w14:paraId="25A7564C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C9CC9E7">
      <w:pPr>
        <w:rPr>
          <w:rFonts w:hint="default" w:ascii="Arial" w:hAnsi="Arial" w:cs="Arial"/>
          <w:sz w:val="24"/>
          <w:szCs w:val="24"/>
        </w:rPr>
      </w:pPr>
    </w:p>
    <w:p w14:paraId="71DD7072">
      <w:pPr>
        <w:rPr>
          <w:rFonts w:hint="default" w:ascii="Arial" w:hAnsi="Arial" w:cs="Arial"/>
          <w:sz w:val="24"/>
          <w:szCs w:val="24"/>
        </w:rPr>
      </w:pPr>
    </w:p>
    <w:p w14:paraId="1E49CE01">
      <w:pPr>
        <w:numPr>
          <w:ilvl w:val="0"/>
          <w:numId w:val="0"/>
        </w:numPr>
        <w:rPr>
          <w:rFonts w:hint="default" w:ascii="Arial" w:hAnsi="Arial" w:cs="Arial" w:eastAsiaTheme="minorEastAsia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0" w:h="16838"/>
          <w:pgMar w:top="1440" w:right="1440" w:bottom="439" w:left="1440" w:header="1361" w:footer="0" w:gutter="0"/>
          <w:pgNumType w:fmt="decimal"/>
          <w:cols w:equalWidth="0" w:num="1">
            <w:col w:w="9026"/>
          </w:cols>
        </w:sectPr>
      </w:pPr>
    </w:p>
    <w:p w14:paraId="109F339F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47EF18CF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390E7C6C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7B10028F">
      <w:pPr>
        <w:numPr>
          <w:ilvl w:val="0"/>
          <w:numId w:val="3"/>
        </w:numPr>
        <w:spacing w:after="0" w:line="331" w:lineRule="exact"/>
        <w:ind w:left="360"/>
        <w:rPr>
          <w:rFonts w:hint="default" w:ascii="Arial" w:hAnsi="Arial" w:eastAsia="宋体" w:cs="Arial"/>
          <w:color w:val="auto"/>
          <w:sz w:val="36"/>
          <w:szCs w:val="36"/>
        </w:rPr>
      </w:pPr>
      <w:bookmarkStart w:id="1" w:name="page2"/>
      <w:bookmarkEnd w:id="1"/>
      <w:r>
        <w:rPr>
          <w:rFonts w:hint="default" w:ascii="Arial" w:hAnsi="Arial" w:eastAsia="宋体" w:cs="Arial"/>
          <w:color w:val="auto"/>
          <w:sz w:val="36"/>
          <w:szCs w:val="36"/>
          <w:lang w:eastAsia="zh-CN"/>
        </w:rPr>
        <w:t>产品图片</w:t>
      </w:r>
      <w:r>
        <w:rPr>
          <w:rFonts w:hint="default" w:ascii="Arial" w:hAnsi="Arial" w:eastAsia="宋体" w:cs="Arial"/>
          <w:color w:val="auto"/>
          <w:sz w:val="36"/>
          <w:szCs w:val="36"/>
          <w:lang w:val="en-US" w:eastAsia="zh-CN"/>
        </w:rPr>
        <w:t>Product Image</w:t>
      </w:r>
    </w:p>
    <w:p w14:paraId="160D25C9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25B21BEC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3BB98309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71120</wp:posOffset>
            </wp:positionV>
            <wp:extent cx="4408170" cy="7101205"/>
            <wp:effectExtent l="0" t="0" r="11430" b="635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8170" cy="7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833B8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64AEB632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7045DC09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7D190AAD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535C1A8E">
      <w:pPr>
        <w:numPr>
          <w:ilvl w:val="0"/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09C60822">
      <w:pPr>
        <w:numPr>
          <w:ilvl w:val="0"/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</w:pPr>
    </w:p>
    <w:p w14:paraId="157D5AC5">
      <w:pPr>
        <w:numPr>
          <w:ilvl w:val="0"/>
          <w:numId w:val="0"/>
        </w:numPr>
        <w:spacing w:after="0" w:line="331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4200B9C7">
      <w:pPr>
        <w:numPr>
          <w:ilvl w:val="0"/>
          <w:numId w:val="0"/>
        </w:numPr>
        <w:spacing w:after="0" w:line="331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3F38AE3B">
      <w:pPr>
        <w:numPr>
          <w:ilvl w:val="0"/>
          <w:numId w:val="0"/>
        </w:numPr>
        <w:spacing w:after="0" w:line="331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4FCE95A7">
      <w:pPr>
        <w:numPr>
          <w:ilvl w:val="0"/>
          <w:numId w:val="0"/>
        </w:numPr>
        <w:spacing w:after="0" w:line="331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7D3A0F1C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5FC90942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5784C818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151F87F0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7B3DBA96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201F94ED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5888923D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2723362D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5D8D1400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72DAEEF2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2B8FDFE5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453DA6D4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18D710C2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064801D1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39556A2E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480BA164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42862586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78140C7F">
      <w:pPr>
        <w:numPr>
          <w:numId w:val="0"/>
        </w:numPr>
        <w:spacing w:after="0" w:line="331" w:lineRule="exact"/>
        <w:rPr>
          <w:rFonts w:hint="default" w:ascii="Arial" w:hAnsi="Arial" w:eastAsia="宋体" w:cs="Arial"/>
          <w:color w:val="auto"/>
          <w:sz w:val="36"/>
          <w:szCs w:val="36"/>
        </w:rPr>
      </w:pPr>
    </w:p>
    <w:p w14:paraId="577DFB5D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59BDE54E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23FA452D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123DDCBF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7130EBF2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3CD1F9CC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5086CE1C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112569F8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5870130C">
      <w:pPr>
        <w:numPr>
          <w:numId w:val="0"/>
        </w:numPr>
        <w:spacing w:after="0" w:line="331" w:lineRule="exact"/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</w:pPr>
    </w:p>
    <w:p w14:paraId="2D24945B">
      <w:pPr>
        <w:numPr>
          <w:numId w:val="0"/>
        </w:numPr>
        <w:spacing w:after="0" w:line="331" w:lineRule="exact"/>
        <w:rPr>
          <w:rFonts w:hint="default" w:ascii="Arial" w:hAnsi="Arial" w:cs="Arial"/>
          <w:color w:val="auto"/>
          <w:sz w:val="36"/>
          <w:szCs w:val="36"/>
        </w:rPr>
      </w:pPr>
      <w:r>
        <w:rPr>
          <w:rFonts w:hint="eastAsia" w:ascii="Arial" w:hAnsi="Arial" w:eastAsia="宋体" w:cs="Arial"/>
          <w:color w:val="auto"/>
          <w:sz w:val="36"/>
          <w:szCs w:val="36"/>
          <w:lang w:val="en-US" w:eastAsia="zh-CN"/>
        </w:rPr>
        <w:t>3.</w:t>
      </w:r>
      <w:r>
        <w:rPr>
          <w:rFonts w:hint="default" w:ascii="Arial" w:hAnsi="Arial" w:eastAsia="宋体" w:cs="Arial"/>
          <w:color w:val="auto"/>
          <w:sz w:val="36"/>
          <w:szCs w:val="36"/>
        </w:rPr>
        <w:t>产品规格图(PRODUCT SPECIFICATION CHART)</w:t>
      </w:r>
    </w:p>
    <w:p w14:paraId="69CA6AB7">
      <w:pPr>
        <w:spacing w:after="0" w:line="2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613EB442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5FDF9E31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0EA975C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01F73519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  <w:r>
        <w:rPr>
          <w:rFonts w:hint="eastAsia" w:ascii="Arial" w:hAnsi="Arial" w:cs="Arial" w:eastAsiaTheme="minorEastAsia"/>
          <w:sz w:val="24"/>
          <w:szCs w:val="24"/>
          <w:lang w:eastAsia="zh-CN"/>
        </w:rPr>
        <w:drawing>
          <wp:inline distT="0" distB="0" distL="114300" distR="114300">
            <wp:extent cx="6075045" cy="4510405"/>
            <wp:effectExtent l="0" t="0" r="5715" b="635"/>
            <wp:docPr id="5" name="图片 5" descr="G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504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28F76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6C77D70F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4014ED51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6E19D511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05426CE9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7C1D3082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19ED87D1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4C39FE13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648F4992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54F6A56C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3D154816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54698928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435E9358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2A84C2CD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5154F973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3640B050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603EF5BE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28DF016A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52B4D520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127665F0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1611A57F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24970D7B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2DDE6858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295347DE">
      <w:pPr>
        <w:rPr>
          <w:rFonts w:hint="eastAsia" w:ascii="Arial" w:hAnsi="Arial" w:cs="Arial" w:eastAsiaTheme="minorEastAsia"/>
          <w:sz w:val="24"/>
          <w:szCs w:val="24"/>
          <w:lang w:eastAsia="zh-CN"/>
        </w:rPr>
      </w:pPr>
    </w:p>
    <w:p w14:paraId="35F9F961">
      <w:pPr>
        <w:spacing w:after="0" w:line="200" w:lineRule="exact"/>
        <w:rPr>
          <w:rFonts w:hint="default" w:ascii="Arial" w:hAnsi="Arial" w:cs="Arial"/>
          <w:color w:val="auto"/>
          <w:sz w:val="36"/>
          <w:szCs w:val="36"/>
        </w:rPr>
      </w:pPr>
    </w:p>
    <w:p w14:paraId="4F1666D6">
      <w:pPr>
        <w:numPr>
          <w:ilvl w:val="0"/>
          <w:numId w:val="4"/>
        </w:numPr>
        <w:spacing w:after="0" w:line="384" w:lineRule="exact"/>
        <w:rPr>
          <w:rFonts w:hint="default" w:ascii="Arial" w:hAnsi="Arial" w:eastAsia="宋体" w:cs="Arial"/>
          <w:color w:val="auto"/>
          <w:sz w:val="36"/>
          <w:szCs w:val="36"/>
        </w:rPr>
      </w:pPr>
      <w:bookmarkStart w:id="2" w:name="page3"/>
      <w:bookmarkEnd w:id="2"/>
      <w:r>
        <w:rPr>
          <w:rFonts w:hint="default" w:ascii="Arial" w:hAnsi="Arial" w:cs="Arial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687705</wp:posOffset>
                </wp:positionV>
                <wp:extent cx="4245610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171pt;margin-top:54.15pt;height:0pt;width:334.3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nK&#10;SFLZAAAADAEAAA8AAAAAAAAAAQAgAAAAIgAAAGRycy9kb3ducmV2LnhtbFBLAQIUABQAAAAIAIdO&#10;4kBoUEtKsAEAAJkDAAAOAAAAAAAAAAEAIAAAACgBAABkcnMvZTJvRG9jLnhtbFBLBQYAAAAABgAG&#10;AFkBAABKBQAAAAA=&#10;">
                <v:fill on="t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Arial" w:hAnsi="Arial" w:eastAsia="宋体" w:cs="Arial"/>
          <w:color w:val="auto"/>
          <w:sz w:val="36"/>
          <w:szCs w:val="36"/>
        </w:rPr>
        <w:t>驻波图（STATIONARY WAVE PATTERN）</w:t>
      </w:r>
    </w:p>
    <w:p w14:paraId="28445688">
      <w:pPr>
        <w:numPr>
          <w:ilvl w:val="0"/>
          <w:numId w:val="4"/>
        </w:numPr>
        <w:spacing w:after="0" w:line="384" w:lineRule="exact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39370</wp:posOffset>
            </wp:positionV>
            <wp:extent cx="5478780" cy="4001770"/>
            <wp:effectExtent l="0" t="0" r="15240" b="165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400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7FE59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07B065A1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31599BF5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76B44022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710ABE29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462E8081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36429BC4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27E936B0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25B2D226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6A6A0A86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AD0EFA5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24F4DB7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24FE2AAC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69A3E652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50A655B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90DD05E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E328229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3293FF5D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4D36C5F7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5109EF07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6F749DDC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13411349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533E7EE3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23883C65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  <w:bookmarkStart w:id="4" w:name="_GoBack"/>
      <w:r>
        <w:rPr>
          <w:rFonts w:hint="default" w:ascii="Arial" w:hAnsi="Arial" w:cs="Arial"/>
          <w:color w:val="auto"/>
          <w:sz w:val="24"/>
          <w:szCs w:val="24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page">
              <wp:posOffset>767715</wp:posOffset>
            </wp:positionH>
            <wp:positionV relativeFrom="page">
              <wp:posOffset>6823710</wp:posOffset>
            </wp:positionV>
            <wp:extent cx="5605145" cy="4349750"/>
            <wp:effectExtent l="0" t="0" r="1333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434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4"/>
    </w:p>
    <w:p w14:paraId="37A11C2E">
      <w:pPr>
        <w:rPr>
          <w:rFonts w:hint="default" w:ascii="Arial" w:hAnsi="Arial" w:cs="Arial"/>
          <w:color w:val="auto"/>
          <w:sz w:val="24"/>
          <w:szCs w:val="24"/>
        </w:rPr>
      </w:pPr>
      <w:bookmarkStart w:id="3" w:name="page4"/>
      <w:bookmarkEnd w:id="3"/>
    </w:p>
    <w:p w14:paraId="020F51A4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5D352741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2E188DDA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p w14:paraId="3C1868FD">
      <w:pPr>
        <w:spacing w:after="0" w:line="200" w:lineRule="exact"/>
        <w:rPr>
          <w:rFonts w:hint="default" w:ascii="Arial" w:hAnsi="Arial" w:cs="Arial"/>
          <w:color w:val="auto"/>
          <w:sz w:val="24"/>
          <w:szCs w:val="24"/>
        </w:rPr>
      </w:pPr>
    </w:p>
    <w:sectPr>
      <w:headerReference r:id="rId5" w:type="default"/>
      <w:pgSz w:w="11900" w:h="16838"/>
      <w:pgMar w:top="1440" w:right="1440" w:bottom="439" w:left="1440" w:header="0" w:footer="0" w:gutter="0"/>
      <w:pgNumType w:fmt="decimal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PS Bold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PS BoldM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8C3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C8932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C8932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52AEB">
    <w:pPr>
      <w:pBdr>
        <w:bottom w:val="none" w:color="auto" w:sz="0" w:space="0"/>
      </w:pBdr>
      <w:spacing w:line="240" w:lineRule="exact"/>
      <w:ind w:firstLine="260" w:firstLineChars="100"/>
      <w:rPr>
        <w:rFonts w:hint="default" w:ascii="Arial" w:hAnsi="Arial" w:cs="Arial"/>
        <w:sz w:val="26"/>
        <w:szCs w:val="26"/>
        <w:u w:val="none"/>
      </w:rPr>
    </w:pPr>
    <w:r>
      <w:rPr>
        <w:rFonts w:hint="default" w:ascii="Arial" w:hAnsi="Arial" w:cs="Arial"/>
        <w:sz w:val="26"/>
        <w:szCs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4805045</wp:posOffset>
          </wp:positionH>
          <wp:positionV relativeFrom="paragraph">
            <wp:posOffset>-180340</wp:posOffset>
          </wp:positionV>
          <wp:extent cx="723265" cy="725805"/>
          <wp:effectExtent l="0" t="0" r="5715" b="3175"/>
          <wp:wrapNone/>
          <wp:docPr id="11" name="Picture 2" descr="F:\2 建站资料文档\1.前期资料整理\logo源文件\Hurryup LOGO 300-300.jpgHurryup LOGO 300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F:\2 建站资料文档\1.前期资料整理\logo源文件\Hurryup LOGO 300-300.jpgHurryup LOGO 300-3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" w:hAnsi="Arial" w:cs="Arial"/>
        <w:b/>
        <w:bCs/>
        <w:sz w:val="26"/>
        <w:szCs w:val="26"/>
        <w:lang w:val="en-US" w:eastAsia="zh-CN"/>
      </w:rPr>
      <w:t>SH</w:t>
    </w:r>
    <w:r>
      <w:rPr>
        <w:rFonts w:hint="default" w:ascii="Arial" w:hAnsi="Arial" w:cs="Arial"/>
        <w:b/>
        <w:bCs/>
        <w:sz w:val="26"/>
        <w:szCs w:val="26"/>
      </w:rPr>
      <w:t xml:space="preserve">ENZHEN </w:t>
    </w:r>
    <w:r>
      <w:rPr>
        <w:rFonts w:hint="default" w:ascii="Arial" w:hAnsi="Arial" w:cs="Arial"/>
        <w:b/>
        <w:bCs/>
        <w:sz w:val="26"/>
        <w:szCs w:val="26"/>
        <w:u w:val="none"/>
      </w:rPr>
      <w:t>HURRYUP TECHNOLOGY</w:t>
    </w:r>
    <w:r>
      <w:rPr>
        <w:rFonts w:hint="default" w:ascii="Arial" w:hAnsi="Arial" w:cs="Arial"/>
        <w:sz w:val="26"/>
        <w:szCs w:val="26"/>
        <w:u w:val="none"/>
      </w:rPr>
      <w:t> </w:t>
    </w:r>
    <w:r>
      <w:rPr>
        <w:rFonts w:hint="default" w:ascii="Arial" w:hAnsi="Arial" w:cs="Arial"/>
        <w:b/>
        <w:bCs/>
        <w:sz w:val="26"/>
        <w:szCs w:val="26"/>
        <w:u w:val="none"/>
      </w:rPr>
      <w:t>CO., LTD.</w:t>
    </w:r>
  </w:p>
  <w:p w14:paraId="54FB9C4F">
    <w:pPr>
      <w:pBdr>
        <w:bottom w:val="none" w:color="auto" w:sz="0" w:space="0"/>
      </w:pBdr>
      <w:ind w:firstLine="260" w:firstLineChars="100"/>
      <w:rPr>
        <w:rFonts w:hint="default" w:ascii="Arial" w:hAnsi="Arial" w:cs="Arial"/>
        <w:sz w:val="26"/>
        <w:szCs w:val="26"/>
      </w:rPr>
    </w:pPr>
    <w:r>
      <w:rPr>
        <w:rFonts w:hint="default" w:ascii="Arial" w:hAnsi="Arial" w:cs="Arial"/>
        <w:sz w:val="26"/>
        <w:szCs w:val="26"/>
      </w:rPr>
      <w:t>Add.: 15F, Block B, Huaqiang Plaza, Futian, Shenzhen, China</w:t>
    </w:r>
  </w:p>
  <w:p w14:paraId="510DE2F1">
    <w:pPr>
      <w:pBdr>
        <w:bottom w:val="none" w:color="auto" w:sz="0" w:space="0"/>
      </w:pBdr>
      <w:ind w:firstLine="260" w:firstLineChars="100"/>
      <w:rPr>
        <w:sz w:val="26"/>
        <w:szCs w:val="26"/>
      </w:rPr>
    </w:pPr>
    <w:r>
      <w:rPr>
        <w:rFonts w:hint="default" w:ascii="Arial" w:hAnsi="Arial" w:cs="Arial"/>
        <w:sz w:val="26"/>
        <w:szCs w:val="26"/>
      </w:rPr>
      <w:t>Website:</w:t>
    </w:r>
    <w:r>
      <w:rPr>
        <w:rStyle w:val="8"/>
        <w:rFonts w:hint="default" w:ascii="Arial" w:hAnsi="Arial" w:cs="Arial"/>
        <w:sz w:val="26"/>
        <w:szCs w:val="26"/>
      </w:rPr>
      <w:t> </w:t>
    </w:r>
    <w:r>
      <w:rPr>
        <w:rFonts w:hint="default" w:ascii="Arial" w:hAnsi="Arial" w:cs="Arial"/>
        <w:sz w:val="26"/>
        <w:szCs w:val="26"/>
      </w:rPr>
      <w:fldChar w:fldCharType="begin"/>
    </w:r>
    <w:r>
      <w:rPr>
        <w:rFonts w:hint="default" w:ascii="Arial" w:hAnsi="Arial" w:cs="Arial"/>
        <w:sz w:val="26"/>
        <w:szCs w:val="26"/>
      </w:rPr>
      <w:instrText xml:space="preserve"> HYPERLINK "http://www.hurryupgps.com/" </w:instrText>
    </w:r>
    <w:r>
      <w:rPr>
        <w:rFonts w:hint="default" w:ascii="Arial" w:hAnsi="Arial" w:cs="Arial"/>
        <w:sz w:val="26"/>
        <w:szCs w:val="26"/>
      </w:rPr>
      <w:fldChar w:fldCharType="separate"/>
    </w:r>
    <w:r>
      <w:rPr>
        <w:rStyle w:val="7"/>
        <w:rFonts w:hint="default" w:ascii="Arial" w:hAnsi="Arial" w:cs="Arial"/>
        <w:color w:val="auto"/>
        <w:sz w:val="26"/>
        <w:szCs w:val="26"/>
      </w:rPr>
      <w:t>www.hurryupgps.com</w:t>
    </w:r>
    <w:r>
      <w:rPr>
        <w:rFonts w:hint="default" w:ascii="Arial" w:hAnsi="Arial" w:cs="Arial"/>
        <w:color w:val="auto"/>
        <w:sz w:val="26"/>
        <w:szCs w:val="26"/>
      </w:rPr>
      <w:fldChar w:fldCharType="end"/>
    </w:r>
    <w:r>
      <w:rPr>
        <w:rStyle w:val="7"/>
        <w:rFonts w:hint="default" w:ascii="Arial" w:hAnsi="Arial" w:cs="Arial"/>
        <w:color w:val="auto"/>
        <w:sz w:val="26"/>
        <w:szCs w:val="26"/>
      </w:rPr>
      <w:t xml:space="preserve">  </w:t>
    </w:r>
    <w:r>
      <w:rPr>
        <w:rStyle w:val="8"/>
        <w:rFonts w:hint="default" w:ascii="Arial" w:hAnsi="Arial" w:cs="Arial"/>
        <w:sz w:val="26"/>
        <w:szCs w:val="26"/>
      </w:rPr>
      <w:t> </w:t>
    </w:r>
    <w:r>
      <w:rPr>
        <w:rFonts w:hint="default" w:ascii="Arial" w:hAnsi="Arial" w:cs="Arial"/>
        <w:sz w:val="26"/>
        <w:szCs w:val="26"/>
      </w:rPr>
      <w:t>|</w:t>
    </w:r>
    <w:r>
      <w:rPr>
        <w:rStyle w:val="8"/>
        <w:rFonts w:hint="default" w:ascii="Arial" w:hAnsi="Arial" w:cs="Arial"/>
        <w:sz w:val="26"/>
        <w:szCs w:val="26"/>
      </w:rPr>
      <w:t xml:space="preserve">   </w:t>
    </w:r>
    <w:r>
      <w:rPr>
        <w:rFonts w:hint="default" w:ascii="Arial" w:hAnsi="Arial" w:cs="Arial"/>
        <w:sz w:val="26"/>
        <w:szCs w:val="26"/>
      </w:rPr>
      <w:fldChar w:fldCharType="begin"/>
    </w:r>
    <w:r>
      <w:rPr>
        <w:rFonts w:hint="default" w:ascii="Arial" w:hAnsi="Arial" w:cs="Arial"/>
        <w:sz w:val="26"/>
        <w:szCs w:val="26"/>
      </w:rPr>
      <w:instrText xml:space="preserve"> HYPERLINK "http://www.hurryup.com.cn/" </w:instrText>
    </w:r>
    <w:r>
      <w:rPr>
        <w:rFonts w:hint="default" w:ascii="Arial" w:hAnsi="Arial" w:cs="Arial"/>
        <w:sz w:val="26"/>
        <w:szCs w:val="26"/>
      </w:rPr>
      <w:fldChar w:fldCharType="separate"/>
    </w:r>
    <w:r>
      <w:rPr>
        <w:rStyle w:val="7"/>
        <w:rFonts w:hint="default" w:ascii="Arial" w:hAnsi="Arial" w:cs="Arial"/>
        <w:color w:val="auto"/>
        <w:sz w:val="26"/>
        <w:szCs w:val="26"/>
      </w:rPr>
      <w:t>www.hurryup.com.cn</w:t>
    </w:r>
    <w:r>
      <w:rPr>
        <w:rFonts w:hint="default" w:ascii="Arial" w:hAnsi="Arial" w:cs="Arial"/>
        <w:color w:val="auto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A5DFE">
    <w:pPr>
      <w:pBdr>
        <w:bottom w:val="none" w:color="auto" w:sz="0" w:space="0"/>
      </w:pBdr>
      <w:spacing w:line="240" w:lineRule="exact"/>
      <w:rPr>
        <w:rFonts w:hint="eastAsia" w:ascii="Arial" w:hAnsi="Arial" w:cs="Arial"/>
        <w:b/>
        <w:bCs/>
        <w:sz w:val="26"/>
        <w:szCs w:val="26"/>
        <w:lang w:val="en-US" w:eastAsia="zh-CN"/>
      </w:rPr>
    </w:pPr>
  </w:p>
  <w:p w14:paraId="7D3C76E2">
    <w:pPr>
      <w:pBdr>
        <w:bottom w:val="none" w:color="auto" w:sz="0" w:space="0"/>
      </w:pBdr>
      <w:spacing w:line="240" w:lineRule="exact"/>
      <w:rPr>
        <w:rFonts w:hint="eastAsia" w:ascii="Arial" w:hAnsi="Arial" w:cs="Arial"/>
        <w:b/>
        <w:bCs/>
        <w:sz w:val="26"/>
        <w:szCs w:val="26"/>
        <w:lang w:val="en-US" w:eastAsia="zh-CN"/>
      </w:rPr>
    </w:pPr>
  </w:p>
  <w:p w14:paraId="38B4173B">
    <w:pPr>
      <w:pBdr>
        <w:bottom w:val="none" w:color="auto" w:sz="0" w:space="0"/>
      </w:pBdr>
      <w:spacing w:line="240" w:lineRule="exact"/>
      <w:rPr>
        <w:rFonts w:hint="eastAsia" w:ascii="Arial" w:hAnsi="Arial" w:cs="Arial"/>
        <w:b/>
        <w:bCs/>
        <w:sz w:val="26"/>
        <w:szCs w:val="26"/>
        <w:lang w:val="en-US" w:eastAsia="zh-CN"/>
      </w:rPr>
    </w:pPr>
  </w:p>
  <w:p w14:paraId="2FB4F558">
    <w:pPr>
      <w:pBdr>
        <w:bottom w:val="none" w:color="auto" w:sz="0" w:space="0"/>
      </w:pBdr>
      <w:spacing w:line="240" w:lineRule="exact"/>
      <w:rPr>
        <w:rFonts w:hint="eastAsia" w:ascii="Arial" w:hAnsi="Arial" w:cs="Arial"/>
        <w:b/>
        <w:bCs/>
        <w:sz w:val="26"/>
        <w:szCs w:val="26"/>
        <w:lang w:val="en-US" w:eastAsia="zh-CN"/>
      </w:rPr>
    </w:pPr>
  </w:p>
  <w:p w14:paraId="2065889A">
    <w:pPr>
      <w:pBdr>
        <w:bottom w:val="none" w:color="auto" w:sz="0" w:space="0"/>
      </w:pBdr>
      <w:spacing w:line="240" w:lineRule="exact"/>
      <w:rPr>
        <w:rFonts w:hint="eastAsia" w:ascii="Arial" w:hAnsi="Arial" w:cs="Arial"/>
        <w:b/>
        <w:bCs/>
        <w:sz w:val="26"/>
        <w:szCs w:val="26"/>
        <w:lang w:val="en-US" w:eastAsia="zh-CN"/>
      </w:rPr>
    </w:pPr>
  </w:p>
  <w:p w14:paraId="2F2295F5">
    <w:pPr>
      <w:pBdr>
        <w:bottom w:val="none" w:color="auto" w:sz="0" w:space="0"/>
      </w:pBdr>
      <w:spacing w:line="240" w:lineRule="exact"/>
      <w:rPr>
        <w:rFonts w:hint="eastAsia" w:ascii="Arial" w:hAnsi="Arial" w:cs="Arial"/>
        <w:b/>
        <w:bCs/>
        <w:sz w:val="26"/>
        <w:szCs w:val="26"/>
        <w:lang w:val="en-US" w:eastAsia="zh-CN"/>
      </w:rPr>
    </w:pPr>
  </w:p>
  <w:p w14:paraId="6832BA31">
    <w:pPr>
      <w:pBdr>
        <w:bottom w:val="none" w:color="auto" w:sz="0" w:space="0"/>
      </w:pBdr>
      <w:spacing w:line="240" w:lineRule="exact"/>
      <w:ind w:firstLine="260" w:firstLineChars="100"/>
      <w:rPr>
        <w:rFonts w:hint="default" w:ascii="Arial" w:hAnsi="Arial" w:cs="Arial"/>
        <w:sz w:val="26"/>
        <w:szCs w:val="26"/>
        <w:u w:val="none"/>
      </w:rPr>
    </w:pPr>
    <w:r>
      <w:rPr>
        <w:rFonts w:hint="default" w:ascii="Arial" w:hAnsi="Arial" w:cs="Arial"/>
        <w:sz w:val="26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4805045</wp:posOffset>
          </wp:positionH>
          <wp:positionV relativeFrom="paragraph">
            <wp:posOffset>-180340</wp:posOffset>
          </wp:positionV>
          <wp:extent cx="723265" cy="725805"/>
          <wp:effectExtent l="0" t="0" r="5715" b="3175"/>
          <wp:wrapNone/>
          <wp:docPr id="7" name="Picture 2" descr="F:\2 建站资料文档\1.前期资料整理\logo源文件\Hurryup LOGO 300-300.jpgHurryup LOGO 300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F:\2 建站资料文档\1.前期资料整理\logo源文件\Hurryup LOGO 300-300.jpgHurryup LOGO 300-3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" w:hAnsi="Arial" w:cs="Arial"/>
        <w:b/>
        <w:bCs/>
        <w:sz w:val="26"/>
        <w:szCs w:val="26"/>
        <w:lang w:val="en-US" w:eastAsia="zh-CN"/>
      </w:rPr>
      <w:t>SH</w:t>
    </w:r>
    <w:r>
      <w:rPr>
        <w:rFonts w:hint="default" w:ascii="Arial" w:hAnsi="Arial" w:cs="Arial"/>
        <w:b/>
        <w:bCs/>
        <w:sz w:val="26"/>
        <w:szCs w:val="26"/>
      </w:rPr>
      <w:t xml:space="preserve">ENZHEN </w:t>
    </w:r>
    <w:r>
      <w:rPr>
        <w:rFonts w:hint="default" w:ascii="Arial" w:hAnsi="Arial" w:cs="Arial"/>
        <w:b/>
        <w:bCs/>
        <w:sz w:val="26"/>
        <w:szCs w:val="26"/>
        <w:u w:val="none"/>
      </w:rPr>
      <w:t>HURRYUP TECHNOLOGY</w:t>
    </w:r>
    <w:r>
      <w:rPr>
        <w:rFonts w:hint="default" w:ascii="Arial" w:hAnsi="Arial" w:cs="Arial"/>
        <w:sz w:val="26"/>
        <w:szCs w:val="26"/>
        <w:u w:val="none"/>
      </w:rPr>
      <w:t> </w:t>
    </w:r>
    <w:r>
      <w:rPr>
        <w:rFonts w:hint="default" w:ascii="Arial" w:hAnsi="Arial" w:cs="Arial"/>
        <w:b/>
        <w:bCs/>
        <w:sz w:val="26"/>
        <w:szCs w:val="26"/>
        <w:u w:val="none"/>
      </w:rPr>
      <w:t>CO., LTD.</w:t>
    </w:r>
  </w:p>
  <w:p w14:paraId="07E742FC">
    <w:pPr>
      <w:pBdr>
        <w:bottom w:val="none" w:color="auto" w:sz="0" w:space="0"/>
      </w:pBdr>
      <w:ind w:firstLine="260" w:firstLineChars="100"/>
      <w:rPr>
        <w:rFonts w:hint="default" w:ascii="Arial" w:hAnsi="Arial" w:cs="Arial"/>
        <w:sz w:val="26"/>
        <w:szCs w:val="26"/>
      </w:rPr>
    </w:pPr>
    <w:r>
      <w:rPr>
        <w:rFonts w:hint="default" w:ascii="Arial" w:hAnsi="Arial" w:cs="Arial"/>
        <w:sz w:val="26"/>
        <w:szCs w:val="26"/>
      </w:rPr>
      <w:t>Add.: 15F, Block B, Huaqiang Plaza, Futian, Shenzhen, China</w:t>
    </w:r>
  </w:p>
  <w:p w14:paraId="66A9678E">
    <w:pPr>
      <w:pBdr>
        <w:bottom w:val="none" w:color="auto" w:sz="0" w:space="0"/>
      </w:pBdr>
      <w:ind w:firstLine="260" w:firstLineChars="100"/>
      <w:rPr>
        <w:sz w:val="26"/>
        <w:szCs w:val="26"/>
      </w:rPr>
    </w:pPr>
    <w:r>
      <w:rPr>
        <w:rFonts w:hint="default" w:ascii="Arial" w:hAnsi="Arial" w:cs="Arial"/>
        <w:sz w:val="26"/>
        <w:szCs w:val="26"/>
      </w:rPr>
      <w:t>Website:</w:t>
    </w:r>
    <w:r>
      <w:rPr>
        <w:rStyle w:val="8"/>
        <w:rFonts w:hint="default" w:ascii="Arial" w:hAnsi="Arial" w:cs="Arial"/>
        <w:sz w:val="26"/>
        <w:szCs w:val="26"/>
      </w:rPr>
      <w:t> </w:t>
    </w:r>
    <w:r>
      <w:rPr>
        <w:rFonts w:hint="default" w:ascii="Arial" w:hAnsi="Arial" w:cs="Arial"/>
        <w:sz w:val="26"/>
        <w:szCs w:val="26"/>
      </w:rPr>
      <w:fldChar w:fldCharType="begin"/>
    </w:r>
    <w:r>
      <w:rPr>
        <w:rFonts w:hint="default" w:ascii="Arial" w:hAnsi="Arial" w:cs="Arial"/>
        <w:sz w:val="26"/>
        <w:szCs w:val="26"/>
      </w:rPr>
      <w:instrText xml:space="preserve"> HYPERLINK "http://www.hurryupgps.com/" </w:instrText>
    </w:r>
    <w:r>
      <w:rPr>
        <w:rFonts w:hint="default" w:ascii="Arial" w:hAnsi="Arial" w:cs="Arial"/>
        <w:sz w:val="26"/>
        <w:szCs w:val="26"/>
      </w:rPr>
      <w:fldChar w:fldCharType="separate"/>
    </w:r>
    <w:r>
      <w:rPr>
        <w:rStyle w:val="7"/>
        <w:rFonts w:hint="default" w:ascii="Arial" w:hAnsi="Arial" w:cs="Arial"/>
        <w:color w:val="auto"/>
        <w:sz w:val="26"/>
        <w:szCs w:val="26"/>
      </w:rPr>
      <w:t>www.hurryupgps.com</w:t>
    </w:r>
    <w:r>
      <w:rPr>
        <w:rFonts w:hint="default" w:ascii="Arial" w:hAnsi="Arial" w:cs="Arial"/>
        <w:color w:val="auto"/>
        <w:sz w:val="26"/>
        <w:szCs w:val="26"/>
      </w:rPr>
      <w:fldChar w:fldCharType="end"/>
    </w:r>
    <w:r>
      <w:rPr>
        <w:rStyle w:val="7"/>
        <w:rFonts w:hint="default" w:ascii="Arial" w:hAnsi="Arial" w:cs="Arial"/>
        <w:color w:val="auto"/>
        <w:sz w:val="26"/>
        <w:szCs w:val="26"/>
      </w:rPr>
      <w:t xml:space="preserve">  </w:t>
    </w:r>
    <w:r>
      <w:rPr>
        <w:rStyle w:val="8"/>
        <w:rFonts w:hint="default" w:ascii="Arial" w:hAnsi="Arial" w:cs="Arial"/>
        <w:sz w:val="26"/>
        <w:szCs w:val="26"/>
      </w:rPr>
      <w:t> </w:t>
    </w:r>
    <w:r>
      <w:rPr>
        <w:rFonts w:hint="default" w:ascii="Arial" w:hAnsi="Arial" w:cs="Arial"/>
        <w:sz w:val="26"/>
        <w:szCs w:val="26"/>
      </w:rPr>
      <w:t>|</w:t>
    </w:r>
    <w:r>
      <w:rPr>
        <w:rStyle w:val="8"/>
        <w:rFonts w:hint="default" w:ascii="Arial" w:hAnsi="Arial" w:cs="Arial"/>
        <w:sz w:val="26"/>
        <w:szCs w:val="26"/>
      </w:rPr>
      <w:t xml:space="preserve">   </w:t>
    </w:r>
    <w:r>
      <w:rPr>
        <w:rFonts w:hint="default" w:ascii="Arial" w:hAnsi="Arial" w:cs="Arial"/>
        <w:sz w:val="26"/>
        <w:szCs w:val="26"/>
      </w:rPr>
      <w:fldChar w:fldCharType="begin"/>
    </w:r>
    <w:r>
      <w:rPr>
        <w:rFonts w:hint="default" w:ascii="Arial" w:hAnsi="Arial" w:cs="Arial"/>
        <w:sz w:val="26"/>
        <w:szCs w:val="26"/>
      </w:rPr>
      <w:instrText xml:space="preserve"> HYPERLINK "http://www.hurryup.com.cn/" </w:instrText>
    </w:r>
    <w:r>
      <w:rPr>
        <w:rFonts w:hint="default" w:ascii="Arial" w:hAnsi="Arial" w:cs="Arial"/>
        <w:sz w:val="26"/>
        <w:szCs w:val="26"/>
      </w:rPr>
      <w:fldChar w:fldCharType="separate"/>
    </w:r>
    <w:r>
      <w:rPr>
        <w:rStyle w:val="7"/>
        <w:rFonts w:hint="default" w:ascii="Arial" w:hAnsi="Arial" w:cs="Arial"/>
        <w:color w:val="auto"/>
        <w:sz w:val="26"/>
        <w:szCs w:val="26"/>
      </w:rPr>
      <w:t>www.hurryup.com.cn</w:t>
    </w:r>
    <w:r>
      <w:rPr>
        <w:rFonts w:hint="default" w:ascii="Arial" w:hAnsi="Arial" w:cs="Arial"/>
        <w:color w:val="auto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FECCC"/>
    <w:multiLevelType w:val="singleLevel"/>
    <w:tmpl w:val="892FECC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714"/>
        </w:tabs>
        <w:ind w:left="71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94"/>
        </w:tabs>
        <w:ind w:left="119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4"/>
        </w:tabs>
        <w:ind w:left="1614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4"/>
        </w:tabs>
        <w:ind w:left="203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4"/>
        </w:tabs>
        <w:ind w:left="245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4"/>
        </w:tabs>
        <w:ind w:left="2874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4"/>
        </w:tabs>
        <w:ind w:left="329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4"/>
        </w:tabs>
        <w:ind w:left="371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4"/>
        </w:tabs>
        <w:ind w:left="4134" w:hanging="420"/>
      </w:pPr>
    </w:lvl>
  </w:abstractNum>
  <w:abstractNum w:abstractNumId="2">
    <w:nsid w:val="158E077C"/>
    <w:multiLevelType w:val="singleLevel"/>
    <w:tmpl w:val="158E077C"/>
    <w:lvl w:ilvl="0" w:tentative="0">
      <w:start w:val="4"/>
      <w:numFmt w:val="decimal"/>
      <w:suff w:val="nothing"/>
      <w:lvlText w:val="%1、"/>
      <w:lvlJc w:val="left"/>
    </w:lvl>
  </w:abstractNum>
  <w:abstractNum w:abstractNumId="3">
    <w:nsid w:val="7F5C26A1"/>
    <w:multiLevelType w:val="singleLevel"/>
    <w:tmpl w:val="7F5C26A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TU5YTYzY2E0MTE0ZGVlNTMzMzBlODkwNDgxMTQifQ=="/>
  </w:docVars>
  <w:rsids>
    <w:rsidRoot w:val="00000000"/>
    <w:rsid w:val="05E87D43"/>
    <w:rsid w:val="12986616"/>
    <w:rsid w:val="175A5DD5"/>
    <w:rsid w:val="1989203B"/>
    <w:rsid w:val="24CF281F"/>
    <w:rsid w:val="2DEE76E9"/>
    <w:rsid w:val="3907356C"/>
    <w:rsid w:val="51FF0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</Words>
  <Characters>848</Characters>
  <Lines>1</Lines>
  <Paragraphs>1</Paragraphs>
  <TotalTime>7</TotalTime>
  <ScaleCrop>false</ScaleCrop>
  <LinksUpToDate>false</LinksUpToDate>
  <CharactersWithSpaces>910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2019-04-03T14:58:00Z</dcterms:created>
  <dc:creator>Windows User</dc:creator>
  <cp:lastModifiedBy>Foon</cp:lastModifiedBy>
  <dcterms:modified xsi:type="dcterms:W3CDTF">2024-08-02T01:37:35Z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61FD5EFBC26241918287F57CEC9BC4FD_12</vt:lpwstr>
  </property>
</Properties>
</file>